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C4972" w14:textId="77777777" w:rsidR="0073530E" w:rsidRPr="00026ACF" w:rsidRDefault="00027686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026AC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ข้อมูลทั่วไปของหมู่บ้าน บ้านกระแล หมู่ที่ 7 ตำบลแม่เปา  อำเภอพญาเม็งราย จังหวัดเชียงราย</w:t>
      </w:r>
    </w:p>
    <w:p w14:paraId="5B9A571B" w14:textId="77777777" w:rsidR="00027686" w:rsidRPr="00026ACF" w:rsidRDefault="00027686" w:rsidP="0002768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6ACF">
        <w:rPr>
          <w:rFonts w:ascii="TH SarabunIT๙" w:hAnsi="TH SarabunIT๙" w:cs="TH SarabunIT๙"/>
          <w:b/>
          <w:bCs/>
          <w:sz w:val="32"/>
          <w:szCs w:val="32"/>
          <w:cs/>
        </w:rPr>
        <w:t>1. ประวัติความเป็นมาของหมู่บ้าน</w:t>
      </w:r>
    </w:p>
    <w:p w14:paraId="4B0C8598" w14:textId="7A70ACD0" w:rsidR="00027686" w:rsidRDefault="00027686" w:rsidP="000276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บ้านกระแล หมู่ที่ 7 ตำบลแม่เปา  อำเภอพญาเม็งราย จังหวัดเชียงราย เป็นหมู่บ้านขนาดเล็ก ชาวบ้านกระแลส่วนใหญ่ย้ายมาจากบ้านห้วยสาน ตำบลภูซาง  อำเภอภูซาง จังหวัดพะเยา ในปี พ.ศ. 2516 มีประมาณ จำนวน 20 หลังคาเรือน</w:t>
      </w:r>
      <w:r w:rsidR="00526446">
        <w:rPr>
          <w:rFonts w:ascii="TH SarabunIT๙" w:hAnsi="TH SarabunIT๙" w:cs="TH SarabunIT๙" w:hint="cs"/>
          <w:sz w:val="32"/>
          <w:szCs w:val="32"/>
          <w:cs/>
        </w:rPr>
        <w:t xml:space="preserve"> ได้รับการแต่งตั้งเป็นหมู่บ้านในปี พ.ศ. 2537 โดยมีนายสุพรรณ  แซ่ล่อ เป็นผู้ใหญ่บ้านคนแรก และต่อมาในปี พ.ศ. 2541 นายสุพรรณ  แซ่ล่อ ได้ลาออกจากการเป็นผู้ใหญ่บ้าน ซึ่งต่อมาในปี พ.ศ. 2547 ได้มีการเลือกตั้งผู้ใหญ่บ้าน ซึ่งผู้ได้รับการแต่งตั้ง คือ นายปรีชา  ลักษณาการ เป็นผู้ใหญ่บ้านจนถึงปัจจุบัน</w:t>
      </w:r>
    </w:p>
    <w:p w14:paraId="4FA2AECF" w14:textId="5F2817E3" w:rsidR="00526446" w:rsidRPr="00026ACF" w:rsidRDefault="00DF5E03" w:rsidP="0002768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26A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526446" w:rsidRPr="00026AC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ที่ตั้งและลักษณะภูมิประเทศ</w:t>
      </w:r>
    </w:p>
    <w:p w14:paraId="7808B5F0" w14:textId="1B68F42A" w:rsidR="00526446" w:rsidRDefault="00526446" w:rsidP="000276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 มีลักษณะเป็นที่ราบสูง มีพื้นที่บางส่วนเป็นเนินสูงใช้สำหรับปลูกพืชไร่ ส่วนพื้นที่เนินเขาสำหรับปลูกยางพารา ข้าวโพด และมะม่วง มีอาณาเขตติดต่อกัน ดังนี้</w:t>
      </w:r>
    </w:p>
    <w:p w14:paraId="246BB445" w14:textId="2EAE5A21" w:rsidR="00526446" w:rsidRDefault="00526446" w:rsidP="0052644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ทิศเหนือ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ติดต่อกับ บ้านขุนห้วยแม่เปา หมู่ที่ 17 ตำบลแม่เปา</w:t>
      </w:r>
    </w:p>
    <w:p w14:paraId="71C46AA5" w14:textId="1C054E27" w:rsidR="00526446" w:rsidRDefault="00526446" w:rsidP="0052644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ทิศใต้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ติดต่อกับ บ้านสันเจริญ หมู่ที่ 1 ตำบลแม่เปา</w:t>
      </w:r>
    </w:p>
    <w:p w14:paraId="1293EDDC" w14:textId="2E217940" w:rsidR="00526446" w:rsidRDefault="00526446" w:rsidP="0052644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ทิศตะวันออก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ติดต่อกับ บ้านหนองบัวคำ หมู่ที่ 7 ตำบลเม็งราย</w:t>
      </w:r>
    </w:p>
    <w:p w14:paraId="5535609E" w14:textId="202942E6" w:rsidR="00526446" w:rsidRDefault="00526446" w:rsidP="0052644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ทิศตะวันตก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ติดต่อกับ บ้านแม่เปาเหนือ หมู่ที่ 12 ตำบลแม่เปา</w:t>
      </w:r>
    </w:p>
    <w:p w14:paraId="69F82674" w14:textId="6FE8131E" w:rsidR="00DF5E03" w:rsidRDefault="00DF5E03" w:rsidP="005264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326414" w14:textId="78163F73" w:rsidR="00DF5E03" w:rsidRPr="00026ACF" w:rsidRDefault="0022487F" w:rsidP="005264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26ACF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851BBB8" wp14:editId="088D1BD6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6896100" cy="33528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557" r="452" b="5364"/>
                    <a:stretch/>
                  </pic:blipFill>
                  <pic:spPr bwMode="auto">
                    <a:xfrm>
                      <a:off x="0" y="0"/>
                      <a:ext cx="68961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03" w:rsidRPr="00026ACF">
        <w:rPr>
          <w:rFonts w:ascii="TH SarabunIT๙" w:hAnsi="TH SarabunIT๙" w:cs="TH SarabunIT๙" w:hint="cs"/>
          <w:b/>
          <w:bCs/>
          <w:sz w:val="32"/>
          <w:szCs w:val="32"/>
          <w:cs/>
        </w:rPr>
        <w:t>3. แผนที่หมู่บ้าน</w:t>
      </w:r>
    </w:p>
    <w:p w14:paraId="09A84277" w14:textId="28719A5D" w:rsidR="00DF5E03" w:rsidRDefault="00DF5E03" w:rsidP="005264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3BAF6A" w14:textId="5E327AEB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51A26229" w14:textId="5D9CA219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5D0385CD" w14:textId="6B30F8D0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50C6409E" w14:textId="60A9CD61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6D38F63A" w14:textId="3D4AEFCE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7EDE787D" w14:textId="37C15EA1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10580CD9" w14:textId="1CF1A9D1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7E0C6740" w14:textId="3CE20886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466DC356" w14:textId="7BEB9F18" w:rsidR="0022487F" w:rsidRP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1943484B" w14:textId="4539205D" w:rsidR="0022487F" w:rsidRDefault="0022487F" w:rsidP="0022487F">
      <w:pPr>
        <w:rPr>
          <w:rFonts w:ascii="TH SarabunIT๙" w:hAnsi="TH SarabunIT๙" w:cs="TH SarabunIT๙"/>
          <w:sz w:val="32"/>
          <w:szCs w:val="32"/>
        </w:rPr>
      </w:pPr>
    </w:p>
    <w:p w14:paraId="1BD847A0" w14:textId="77777777" w:rsidR="00026ACF" w:rsidRDefault="00026ACF" w:rsidP="0022487F">
      <w:pPr>
        <w:tabs>
          <w:tab w:val="left" w:pos="2220"/>
        </w:tabs>
        <w:rPr>
          <w:rFonts w:ascii="TH SarabunIT๙" w:hAnsi="TH SarabunIT๙" w:cs="TH SarabunIT๙"/>
          <w:sz w:val="32"/>
          <w:szCs w:val="32"/>
        </w:rPr>
      </w:pPr>
    </w:p>
    <w:p w14:paraId="3B9B75B0" w14:textId="677F5B23" w:rsidR="0022487F" w:rsidRDefault="0022487F" w:rsidP="0022487F">
      <w:pPr>
        <w:tabs>
          <w:tab w:val="left" w:pos="22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C99BC60" w14:textId="6D457B16" w:rsidR="0022487F" w:rsidRPr="00026ACF" w:rsidRDefault="006055FE" w:rsidP="0022487F">
      <w:pPr>
        <w:tabs>
          <w:tab w:val="left" w:pos="22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26AC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4. </w:t>
      </w:r>
      <w:r w:rsidR="0022487F" w:rsidRPr="00026ACF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จำนวนประชากรและครัวเรือน</w:t>
      </w:r>
    </w:p>
    <w:p w14:paraId="1762680E" w14:textId="6E6A7A91" w:rsidR="006055FE" w:rsidRDefault="006055FE" w:rsidP="00026A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ประชากร  ชาย  จำนวน 523 คน  ประชากรหญิง 483 คน</w:t>
      </w:r>
    </w:p>
    <w:p w14:paraId="7EF3208B" w14:textId="7CFAF4FA" w:rsidR="006055FE" w:rsidRDefault="006055FE" w:rsidP="00026A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รวมทั้งสิ้น  </w:t>
      </w:r>
      <w:r w:rsidRPr="006055FE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6055FE">
        <w:rPr>
          <w:rFonts w:ascii="TH SarabunIT๙" w:hAnsi="TH SarabunIT๙" w:cs="TH SarabunIT๙"/>
          <w:sz w:val="32"/>
          <w:szCs w:val="32"/>
        </w:rPr>
        <w:t>,</w:t>
      </w:r>
      <w:r w:rsidRPr="006055FE">
        <w:rPr>
          <w:rFonts w:ascii="TH SarabunIT๙" w:hAnsi="TH SarabunIT๙" w:cs="TH SarabunIT๙"/>
          <w:sz w:val="32"/>
          <w:szCs w:val="32"/>
          <w:cs/>
        </w:rPr>
        <w:t xml:space="preserve">006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55FE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055FE">
        <w:rPr>
          <w:rFonts w:ascii="TH SarabunIT๙" w:hAnsi="TH SarabunIT๙" w:cs="TH SarabunIT๙"/>
          <w:sz w:val="32"/>
          <w:szCs w:val="32"/>
          <w:cs/>
        </w:rPr>
        <w:t>จำนวน 234  ครัวเรือน</w:t>
      </w:r>
    </w:p>
    <w:p w14:paraId="42950FA2" w14:textId="30A3C989" w:rsidR="00004CC6" w:rsidRDefault="00004CC6" w:rsidP="00026A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แยกตามช่วงอายุ ดังนี้</w:t>
      </w:r>
    </w:p>
    <w:p w14:paraId="16774BA3" w14:textId="77777777" w:rsidR="00004CC6" w:rsidRDefault="00004CC6" w:rsidP="00026A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8"/>
      </w:tblGrid>
      <w:tr w:rsidR="00004CC6" w:rsidRPr="00004CC6" w14:paraId="0DE7963C" w14:textId="77777777" w:rsidTr="00004CC6">
        <w:tc>
          <w:tcPr>
            <w:tcW w:w="1878" w:type="dxa"/>
          </w:tcPr>
          <w:p w14:paraId="78C82C82" w14:textId="34FAA7B5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78" w:type="dxa"/>
          </w:tcPr>
          <w:p w14:paraId="32606B1B" w14:textId="1B43B610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78" w:type="dxa"/>
          </w:tcPr>
          <w:p w14:paraId="37F9AE05" w14:textId="04F51CCE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78" w:type="dxa"/>
          </w:tcPr>
          <w:p w14:paraId="0095CD0A" w14:textId="20B68C01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04CC6" w14:paraId="1BE2114F" w14:textId="77777777" w:rsidTr="00004CC6">
        <w:tc>
          <w:tcPr>
            <w:tcW w:w="1878" w:type="dxa"/>
          </w:tcPr>
          <w:p w14:paraId="087B259D" w14:textId="0F008D72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/>
                <w:sz w:val="32"/>
                <w:szCs w:val="32"/>
              </w:rPr>
              <w:t>0 – 6</w:t>
            </w:r>
            <w:r w:rsidRPr="00004C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78" w:type="dxa"/>
          </w:tcPr>
          <w:p w14:paraId="775E9E48" w14:textId="064CCC15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878" w:type="dxa"/>
          </w:tcPr>
          <w:p w14:paraId="03EB3917" w14:textId="20B50724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878" w:type="dxa"/>
          </w:tcPr>
          <w:p w14:paraId="71F9EC10" w14:textId="7451A4FF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124</w:t>
            </w:r>
          </w:p>
        </w:tc>
      </w:tr>
      <w:tr w:rsidR="00004CC6" w14:paraId="50541A92" w14:textId="77777777" w:rsidTr="00004CC6">
        <w:tc>
          <w:tcPr>
            <w:tcW w:w="1878" w:type="dxa"/>
          </w:tcPr>
          <w:p w14:paraId="4ABEC1F7" w14:textId="233EF4DB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/>
                <w:sz w:val="32"/>
                <w:szCs w:val="32"/>
              </w:rPr>
              <w:t>7 – 18</w:t>
            </w:r>
            <w:r w:rsidRPr="00004C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78" w:type="dxa"/>
          </w:tcPr>
          <w:p w14:paraId="1323F866" w14:textId="5809D46C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</w:p>
        </w:tc>
        <w:tc>
          <w:tcPr>
            <w:tcW w:w="1878" w:type="dxa"/>
          </w:tcPr>
          <w:p w14:paraId="65FD2876" w14:textId="478A6CCA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116</w:t>
            </w:r>
          </w:p>
        </w:tc>
        <w:tc>
          <w:tcPr>
            <w:tcW w:w="1878" w:type="dxa"/>
          </w:tcPr>
          <w:p w14:paraId="3C0614AE" w14:textId="16F632D0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252</w:t>
            </w:r>
          </w:p>
        </w:tc>
      </w:tr>
      <w:tr w:rsidR="00004CC6" w14:paraId="5B52821B" w14:textId="77777777" w:rsidTr="00004CC6">
        <w:tc>
          <w:tcPr>
            <w:tcW w:w="1878" w:type="dxa"/>
          </w:tcPr>
          <w:p w14:paraId="458C3831" w14:textId="41443001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/>
                <w:sz w:val="32"/>
                <w:szCs w:val="32"/>
              </w:rPr>
              <w:t>19 – 59</w:t>
            </w:r>
            <w:r w:rsidRPr="00004C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78" w:type="dxa"/>
          </w:tcPr>
          <w:p w14:paraId="2F5491E2" w14:textId="78297279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</w:t>
            </w:r>
          </w:p>
        </w:tc>
        <w:tc>
          <w:tcPr>
            <w:tcW w:w="1878" w:type="dxa"/>
          </w:tcPr>
          <w:p w14:paraId="5A6D5C06" w14:textId="32D541AF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266</w:t>
            </w:r>
          </w:p>
        </w:tc>
        <w:tc>
          <w:tcPr>
            <w:tcW w:w="1878" w:type="dxa"/>
          </w:tcPr>
          <w:p w14:paraId="3070329D" w14:textId="19351B8B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556</w:t>
            </w:r>
          </w:p>
        </w:tc>
      </w:tr>
      <w:tr w:rsidR="00004CC6" w14:paraId="34467254" w14:textId="77777777" w:rsidTr="00004CC6">
        <w:tc>
          <w:tcPr>
            <w:tcW w:w="1878" w:type="dxa"/>
          </w:tcPr>
          <w:p w14:paraId="0756342F" w14:textId="6FF263E9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004C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ขึ้นไป</w:t>
            </w:r>
          </w:p>
        </w:tc>
        <w:tc>
          <w:tcPr>
            <w:tcW w:w="1878" w:type="dxa"/>
          </w:tcPr>
          <w:p w14:paraId="111C918B" w14:textId="40EFE1C6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78" w:type="dxa"/>
          </w:tcPr>
          <w:p w14:paraId="10084A41" w14:textId="1BF5A20E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878" w:type="dxa"/>
          </w:tcPr>
          <w:p w14:paraId="29156167" w14:textId="17F99E61" w:rsidR="00004CC6" w:rsidRDefault="00004CC6" w:rsidP="00004C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004CC6" w:rsidRPr="00004CC6" w14:paraId="464972C1" w14:textId="77777777" w:rsidTr="00004CC6">
        <w:tc>
          <w:tcPr>
            <w:tcW w:w="1878" w:type="dxa"/>
          </w:tcPr>
          <w:p w14:paraId="04A4D2BC" w14:textId="5BD60540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78" w:type="dxa"/>
          </w:tcPr>
          <w:p w14:paraId="42352C18" w14:textId="702D1C56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523</w:t>
            </w:r>
          </w:p>
        </w:tc>
        <w:tc>
          <w:tcPr>
            <w:tcW w:w="1878" w:type="dxa"/>
          </w:tcPr>
          <w:p w14:paraId="0CE97E99" w14:textId="1F08CB7C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483</w:t>
            </w:r>
          </w:p>
        </w:tc>
        <w:tc>
          <w:tcPr>
            <w:tcW w:w="1878" w:type="dxa"/>
          </w:tcPr>
          <w:p w14:paraId="74AA59F1" w14:textId="11C8BEE1" w:rsidR="00004CC6" w:rsidRPr="00004CC6" w:rsidRDefault="00004CC6" w:rsidP="00004C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C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1,006</w:t>
            </w:r>
          </w:p>
        </w:tc>
      </w:tr>
    </w:tbl>
    <w:p w14:paraId="4A72B5DE" w14:textId="6064FBA4" w:rsidR="00004CC6" w:rsidRPr="00004CC6" w:rsidRDefault="00004CC6" w:rsidP="0022487F">
      <w:pPr>
        <w:tabs>
          <w:tab w:val="left" w:pos="22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</w:t>
      </w:r>
      <w:r w:rsidRPr="00004CC6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กรกฎาคม 2565</w:t>
      </w:r>
    </w:p>
    <w:p w14:paraId="6A2F4556" w14:textId="4BF81E78" w:rsidR="006055FE" w:rsidRPr="00026ACF" w:rsidRDefault="006055FE" w:rsidP="0022487F">
      <w:pPr>
        <w:tabs>
          <w:tab w:val="left" w:pos="22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26ACF">
        <w:rPr>
          <w:rFonts w:ascii="TH SarabunIT๙" w:hAnsi="TH SarabunIT๙" w:cs="TH SarabunIT๙" w:hint="cs"/>
          <w:b/>
          <w:bCs/>
          <w:sz w:val="32"/>
          <w:szCs w:val="32"/>
          <w:cs/>
        </w:rPr>
        <w:t>5. บุคคลสำคัญของหมู่บ้าน</w:t>
      </w:r>
    </w:p>
    <w:p w14:paraId="3C7C6680" w14:textId="16071EE2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นายปรีชา  ลักษณาการ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ผู้ใหญ่บ้าน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เบอร์โทรศัพท์ </w:t>
      </w:r>
      <w:r>
        <w:rPr>
          <w:rFonts w:ascii="TH SarabunIT๙" w:hAnsi="TH SarabunIT๙" w:cs="TH SarabunIT๙"/>
          <w:sz w:val="32"/>
          <w:szCs w:val="32"/>
        </w:rPr>
        <w:t>: 084-367-8883</w:t>
      </w:r>
    </w:p>
    <w:p w14:paraId="2A389494" w14:textId="76DBAD2A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เย่ง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จา  แซ่เล่า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ผู้ช่วยผู้ใหญ่บ้าน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098-789-5029</w:t>
      </w:r>
    </w:p>
    <w:p w14:paraId="648F1B51" w14:textId="57DAB566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นายสรพงศ์  แซ่เล่า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ผู้ช่วยผู้ใหญ่บ้าน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เบอร์โทรศัพท์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061-382-9678</w:t>
      </w:r>
    </w:p>
    <w:p w14:paraId="7C6DE4F0" w14:textId="1E793B49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นายลือ  ไพรบรรจง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ผู้ช่วยผู้ใหญ่บ้าน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เบอร์โทรศัพท์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095-696-4742</w:t>
      </w:r>
    </w:p>
    <w:p w14:paraId="2BE41B8A" w14:textId="7736619F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นายสมเกียรติ  แซ่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ม้อ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สมาชิกสภา อบต.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เบอร์โทรศัพท์ </w:t>
      </w:r>
      <w:r>
        <w:rPr>
          <w:rFonts w:ascii="TH SarabunIT๙" w:hAnsi="TH SarabunIT๙" w:cs="TH SarabunIT๙"/>
          <w:sz w:val="32"/>
          <w:szCs w:val="32"/>
        </w:rPr>
        <w:t>: 098-768-8474</w:t>
      </w:r>
    </w:p>
    <w:p w14:paraId="7C4C1B27" w14:textId="051F08D8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นายสุชาติ  แซ่เล่า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 w:rsidR="005976D7">
        <w:rPr>
          <w:rFonts w:ascii="TH SarabunIT๙" w:hAnsi="TH SarabunIT๙" w:cs="TH SarabunIT๙"/>
          <w:sz w:val="32"/>
          <w:szCs w:val="32"/>
        </w:rPr>
        <w:tab/>
      </w:r>
      <w:bookmarkStart w:id="1" w:name="_Hlk112058743"/>
      <w:r w:rsidR="005976D7" w:rsidRPr="005976D7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: </w:t>
      </w:r>
      <w:bookmarkEnd w:id="1"/>
    </w:p>
    <w:p w14:paraId="65116FE6" w14:textId="0CDA59AB" w:rsidR="006055FE" w:rsidRDefault="006055F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5976D7">
        <w:rPr>
          <w:rFonts w:ascii="TH SarabunIT๙" w:hAnsi="TH SarabunIT๙" w:cs="TH SarabunIT๙" w:hint="cs"/>
          <w:sz w:val="32"/>
          <w:szCs w:val="32"/>
          <w:cs/>
        </w:rPr>
        <w:t>นายอาทิตย์  แซ่เล่า</w:t>
      </w:r>
      <w:r w:rsidR="005976D7">
        <w:rPr>
          <w:rFonts w:ascii="TH SarabunIT๙" w:hAnsi="TH SarabunIT๙" w:cs="TH SarabunIT๙"/>
          <w:sz w:val="32"/>
          <w:szCs w:val="32"/>
          <w:cs/>
        </w:rPr>
        <w:tab/>
      </w:r>
      <w:r w:rsidR="005976D7">
        <w:rPr>
          <w:rFonts w:ascii="TH SarabunIT๙" w:hAnsi="TH SarabunIT๙" w:cs="TH SarabunIT๙"/>
          <w:sz w:val="32"/>
          <w:szCs w:val="32"/>
          <w:cs/>
        </w:rPr>
        <w:tab/>
      </w:r>
      <w:r w:rsidR="005976D7"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 w:rsidR="005976D7">
        <w:rPr>
          <w:rFonts w:ascii="TH SarabunIT๙" w:hAnsi="TH SarabunIT๙" w:cs="TH SarabunIT๙"/>
          <w:sz w:val="32"/>
          <w:szCs w:val="32"/>
        </w:rPr>
        <w:tab/>
      </w:r>
      <w:r w:rsidR="005976D7"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7ACB36EF" w14:textId="506A33FA" w:rsidR="005976D7" w:rsidRDefault="005976D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นายตัว  แซ่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ม้อ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>
        <w:rPr>
          <w:rFonts w:ascii="TH SarabunIT๙" w:hAnsi="TH SarabunIT๙" w:cs="TH SarabunIT๙"/>
          <w:sz w:val="32"/>
          <w:szCs w:val="32"/>
        </w:rPr>
        <w:tab/>
      </w:r>
      <w:r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1A73480E" w14:textId="660F69B7" w:rsidR="005976D7" w:rsidRDefault="005976D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นายเอกชัย  ลักษณาการ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>
        <w:rPr>
          <w:rFonts w:ascii="TH SarabunIT๙" w:hAnsi="TH SarabunIT๙" w:cs="TH SarabunIT๙"/>
          <w:sz w:val="32"/>
          <w:szCs w:val="32"/>
        </w:rPr>
        <w:tab/>
      </w:r>
      <w:r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18227670" w14:textId="3B6365DC" w:rsidR="005976D7" w:rsidRDefault="005976D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นายประวิทย์  แซ่เล่า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>
        <w:rPr>
          <w:rFonts w:ascii="TH SarabunIT๙" w:hAnsi="TH SarabunIT๙" w:cs="TH SarabunIT๙"/>
          <w:sz w:val="32"/>
          <w:szCs w:val="32"/>
        </w:rPr>
        <w:tab/>
      </w:r>
      <w:r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2172D252" w14:textId="12469BAF" w:rsidR="005976D7" w:rsidRDefault="005976D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นายจ่า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เน้ง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แซ่ว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>
        <w:rPr>
          <w:rFonts w:ascii="TH SarabunIT๙" w:hAnsi="TH SarabunIT๙" w:cs="TH SarabunIT๙"/>
          <w:sz w:val="32"/>
          <w:szCs w:val="32"/>
        </w:rPr>
        <w:tab/>
      </w:r>
      <w:r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573AAB72" w14:textId="42980E83" w:rsidR="005976D7" w:rsidRDefault="005976D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นางอำพร  พัฒนอาภา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>
        <w:rPr>
          <w:rFonts w:ascii="TH SarabunIT๙" w:hAnsi="TH SarabunIT๙" w:cs="TH SarabunIT๙"/>
          <w:sz w:val="32"/>
          <w:szCs w:val="32"/>
        </w:rPr>
        <w:tab/>
      </w:r>
      <w:r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4C49412F" w14:textId="1D097782" w:rsidR="005976D7" w:rsidRDefault="005976D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นางปาริชาติ  แซ่เล่า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กรรมการหมู่บ้าน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76D7">
        <w:rPr>
          <w:rFonts w:ascii="TH SarabunIT๙" w:hAnsi="TH SarabunIT๙" w:cs="TH SarabunIT๙"/>
          <w:sz w:val="32"/>
          <w:szCs w:val="32"/>
          <w:cs/>
        </w:rPr>
        <w:t>เบอร์โทรศัพท์ :</w:t>
      </w:r>
    </w:p>
    <w:p w14:paraId="0F3A6AC1" w14:textId="4233FD68" w:rsidR="00026ACF" w:rsidRDefault="00026ACF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 นายหวัง  ไพรบรรจง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3A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C3A42A0" w14:textId="4E5C2245" w:rsidR="00AF3D01" w:rsidRDefault="00AF3D01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 นายหวัง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แซ่มัว</w:t>
      </w:r>
    </w:p>
    <w:p w14:paraId="1A020C8C" w14:textId="0CFF549D" w:rsidR="00AF3D01" w:rsidRDefault="00AF3D01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15. นายเลา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แซ่เล่า</w:t>
      </w:r>
    </w:p>
    <w:p w14:paraId="4DB9C933" w14:textId="521C5CAD" w:rsidR="00AF3D01" w:rsidRDefault="00AF3D01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 นายอาชวิน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ชรัญ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กุล</w:t>
      </w:r>
    </w:p>
    <w:p w14:paraId="251C383C" w14:textId="3FA89B71" w:rsidR="00AF3D01" w:rsidRDefault="00AF3D01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60078E" w14:textId="0F954F40" w:rsidR="00547985" w:rsidRDefault="00547985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7985">
        <w:rPr>
          <w:rFonts w:ascii="TH SarabunIT๙" w:hAnsi="TH SarabunIT๙" w:cs="TH SarabunIT๙" w:hint="cs"/>
          <w:b/>
          <w:bCs/>
          <w:sz w:val="32"/>
          <w:szCs w:val="32"/>
          <w:cs/>
        </w:rPr>
        <w:t>6. วัฒนธรรมและประเพณีที่สำคัญของหมู่บ้าน</w:t>
      </w:r>
    </w:p>
    <w:p w14:paraId="6E0DF75B" w14:textId="6725FC90" w:rsidR="00547985" w:rsidRPr="00547985" w:rsidRDefault="00547985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47985">
        <w:rPr>
          <w:rFonts w:ascii="TH SarabunIT๙" w:hAnsi="TH SarabunIT๙" w:cs="TH SarabunIT๙"/>
          <w:sz w:val="32"/>
          <w:szCs w:val="32"/>
        </w:rPr>
        <w:t xml:space="preserve">1. </w:t>
      </w:r>
      <w:r w:rsidRPr="00547985">
        <w:rPr>
          <w:rFonts w:ascii="TH SarabunIT๙" w:hAnsi="TH SarabunIT๙" w:cs="TH SarabunIT๙" w:hint="cs"/>
          <w:sz w:val="32"/>
          <w:szCs w:val="32"/>
          <w:cs/>
        </w:rPr>
        <w:t>ประเพณีปีใ</w:t>
      </w:r>
      <w:proofErr w:type="spellStart"/>
      <w:r w:rsidRPr="00547985">
        <w:rPr>
          <w:rFonts w:ascii="TH SarabunIT๙" w:hAnsi="TH SarabunIT๙" w:cs="TH SarabunIT๙" w:hint="cs"/>
          <w:sz w:val="32"/>
          <w:szCs w:val="32"/>
          <w:cs/>
        </w:rPr>
        <w:t>หม้ม้ง</w:t>
      </w:r>
      <w:proofErr w:type="spellEnd"/>
      <w:r w:rsidRPr="00547985">
        <w:rPr>
          <w:rFonts w:ascii="TH SarabunIT๙" w:hAnsi="TH SarabunIT๙" w:cs="TH SarabunIT๙"/>
          <w:sz w:val="32"/>
          <w:szCs w:val="32"/>
          <w:cs/>
        </w:rPr>
        <w:tab/>
      </w:r>
      <w:r w:rsidRPr="00547985">
        <w:rPr>
          <w:rFonts w:ascii="TH SarabunIT๙" w:hAnsi="TH SarabunIT๙" w:cs="TH SarabunIT๙" w:hint="cs"/>
          <w:sz w:val="32"/>
          <w:szCs w:val="32"/>
          <w:cs/>
        </w:rPr>
        <w:t xml:space="preserve">ระหว่างเดือน ธันวาคม </w:t>
      </w:r>
      <w:r w:rsidRPr="00547985">
        <w:rPr>
          <w:rFonts w:ascii="TH SarabunIT๙" w:hAnsi="TH SarabunIT๙" w:cs="TH SarabunIT๙"/>
          <w:sz w:val="32"/>
          <w:szCs w:val="32"/>
          <w:cs/>
        </w:rPr>
        <w:t>–</w:t>
      </w:r>
      <w:r w:rsidRPr="00547985"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ของทุกปี</w:t>
      </w:r>
    </w:p>
    <w:p w14:paraId="18940F48" w14:textId="797B9CB2" w:rsidR="00547985" w:rsidRDefault="00547985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7985">
        <w:rPr>
          <w:rFonts w:ascii="TH SarabunIT๙" w:hAnsi="TH SarabunIT๙" w:cs="TH SarabunIT๙"/>
          <w:sz w:val="32"/>
          <w:szCs w:val="32"/>
          <w:cs/>
        </w:rPr>
        <w:tab/>
      </w:r>
      <w:r w:rsidRPr="00547985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ประเพณีสงกรานต์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05736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 เมษายน ของทุกปี</w:t>
      </w:r>
    </w:p>
    <w:p w14:paraId="3052F722" w14:textId="080F0CF7" w:rsidR="00547985" w:rsidRDefault="00547985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บนบานสิ่งศักดิ์สิทธิ์ประจำปี</w:t>
      </w:r>
      <w:r w:rsidR="008057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spellStart"/>
      <w:r>
        <w:rPr>
          <w:rFonts w:ascii="TH SarabunIT๙" w:hAnsi="TH SarabunIT๙" w:cs="TH SarabunIT๙"/>
          <w:sz w:val="32"/>
          <w:szCs w:val="32"/>
        </w:rPr>
        <w:t>Fiv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Yeem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Pauj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Yeem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เฝาเหย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เป้าเหย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</w:p>
    <w:p w14:paraId="56E63AED" w14:textId="45CA0AC1" w:rsidR="00547985" w:rsidRDefault="00547985" w:rsidP="0054798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เดือน มกราคม ของทุกปี</w:t>
      </w:r>
    </w:p>
    <w:p w14:paraId="730B71B1" w14:textId="1E4AE19B" w:rsidR="00547985" w:rsidRDefault="00547985" w:rsidP="0054798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>พิธี</w:t>
      </w:r>
      <w:proofErr w:type="spellStart"/>
      <w:r w:rsidR="00404EDB">
        <w:rPr>
          <w:rFonts w:ascii="TH SarabunIT๙" w:hAnsi="TH SarabunIT๙" w:cs="TH SarabunIT๙" w:hint="cs"/>
          <w:sz w:val="32"/>
          <w:szCs w:val="32"/>
          <w:cs/>
        </w:rPr>
        <w:t>ฉือฉา</w:t>
      </w:r>
      <w:proofErr w:type="spellEnd"/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(เป็นการทำพิธีก่อนนำศพฝั</w:t>
      </w:r>
      <w:r w:rsidR="00004CC6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>ดิน)</w:t>
      </w:r>
      <w:r w:rsidR="0080573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2EA1F9" w14:textId="4708BBD4" w:rsidR="00547985" w:rsidRPr="00004CC6" w:rsidRDefault="00547985" w:rsidP="0054798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1A7CEC" w14:textId="6B1AC53A" w:rsidR="00547985" w:rsidRDefault="00547985" w:rsidP="005479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47985">
        <w:rPr>
          <w:rFonts w:ascii="TH SarabunIT๙" w:hAnsi="TH SarabunIT๙" w:cs="TH SarabunIT๙" w:hint="cs"/>
          <w:b/>
          <w:bCs/>
          <w:sz w:val="32"/>
          <w:szCs w:val="32"/>
          <w:cs/>
        </w:rPr>
        <w:t>7. การประกอบอาชีพ</w:t>
      </w:r>
    </w:p>
    <w:p w14:paraId="7D0D3E26" w14:textId="7A18CA5C" w:rsidR="00547985" w:rsidRPr="00547985" w:rsidRDefault="00547985" w:rsidP="005479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ส่วนใหญ่</w:t>
      </w:r>
      <w:r w:rsidRPr="00547985">
        <w:rPr>
          <w:rFonts w:ascii="TH SarabunIT๙" w:hAnsi="TH SarabunIT๙" w:cs="TH SarabunIT๙" w:hint="cs"/>
          <w:sz w:val="32"/>
          <w:szCs w:val="32"/>
          <w:cs/>
        </w:rPr>
        <w:t xml:space="preserve">ประกอบอาชีพเกษตรกรรม </w:t>
      </w:r>
    </w:p>
    <w:p w14:paraId="1948EDA0" w14:textId="77777777" w:rsidR="002E0721" w:rsidRDefault="00547985" w:rsidP="002E0721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547985">
        <w:rPr>
          <w:rFonts w:ascii="TH SarabunIT๙" w:hAnsi="TH SarabunIT๙" w:cs="TH SarabunIT๙" w:hint="cs"/>
          <w:sz w:val="32"/>
          <w:szCs w:val="32"/>
          <w:cs/>
        </w:rPr>
        <w:t>ทำนา</w:t>
      </w:r>
      <w:r w:rsidR="002E0721">
        <w:rPr>
          <w:rFonts w:ascii="TH SarabunIT๙" w:hAnsi="TH SarabunIT๙" w:cs="TH SarabunIT๙" w:hint="cs"/>
          <w:sz w:val="32"/>
          <w:szCs w:val="32"/>
          <w:cs/>
        </w:rPr>
        <w:t xml:space="preserve"> จำนวน 250 คน</w:t>
      </w:r>
    </w:p>
    <w:p w14:paraId="70C95716" w14:textId="77777777" w:rsidR="002E0721" w:rsidRDefault="00547985" w:rsidP="002E0721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2E0721">
        <w:rPr>
          <w:rFonts w:ascii="TH SarabunIT๙" w:hAnsi="TH SarabunIT๙" w:cs="TH SarabunIT๙" w:hint="cs"/>
          <w:sz w:val="32"/>
          <w:szCs w:val="32"/>
          <w:cs/>
        </w:rPr>
        <w:t>ทำไร่</w:t>
      </w:r>
      <w:r w:rsidR="002E0721">
        <w:rPr>
          <w:rFonts w:ascii="TH SarabunIT๙" w:hAnsi="TH SarabunIT๙" w:cs="TH SarabunIT๙" w:hint="cs"/>
          <w:sz w:val="32"/>
          <w:szCs w:val="32"/>
          <w:cs/>
        </w:rPr>
        <w:t xml:space="preserve"> จำนวน 250 คน</w:t>
      </w:r>
    </w:p>
    <w:p w14:paraId="4873B537" w14:textId="77777777" w:rsidR="002E0721" w:rsidRDefault="002E0721" w:rsidP="002E0721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ทำสวน  จำนวน 185 คน</w:t>
      </w:r>
    </w:p>
    <w:p w14:paraId="1DDD1F1C" w14:textId="4DD129B3" w:rsidR="00547985" w:rsidRDefault="002E0721" w:rsidP="002E0721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ปศุสัตว์  จำนวน 3 คน</w:t>
      </w:r>
    </w:p>
    <w:p w14:paraId="6C8E4974" w14:textId="31989A02" w:rsidR="002E0721" w:rsidRDefault="002E0721" w:rsidP="002E072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591EDC" w14:textId="57E7A9F8" w:rsidR="002E0721" w:rsidRDefault="002E0721" w:rsidP="002E07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21BB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9521BB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</w:t>
      </w:r>
      <w:r w:rsidR="009521BB" w:rsidRPr="009521BB">
        <w:rPr>
          <w:rFonts w:ascii="TH SarabunIT๙" w:hAnsi="TH SarabunIT๙" w:cs="TH SarabunIT๙" w:hint="cs"/>
          <w:b/>
          <w:bCs/>
          <w:sz w:val="32"/>
          <w:szCs w:val="32"/>
          <w:cs/>
        </w:rPr>
        <w:t>/ปราชญ์ชาวบ้าน</w:t>
      </w:r>
    </w:p>
    <w:p w14:paraId="6D7081A8" w14:textId="5092CC6A" w:rsidR="009521BB" w:rsidRDefault="009521BB" w:rsidP="002E072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นายหวัง  ไพรบรรจง  </w:t>
      </w:r>
      <w:r w:rsidRPr="00613F6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สาขาภูมิปัญญา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ศิลปะ วัฒนธรรม ประเพณี  </w:t>
      </w:r>
      <w:bookmarkStart w:id="2" w:name="_Hlk112245484"/>
      <w:r w:rsidR="00F03453" w:rsidRPr="00F03453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เชี่ยวชาญ</w:t>
      </w:r>
      <w:r w:rsidRPr="00613F62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>การสู่ขวัญ</w:t>
      </w:r>
      <w:r w:rsidR="005B3333">
        <w:rPr>
          <w:rFonts w:ascii="TH SarabunIT๙" w:hAnsi="TH SarabunIT๙" w:cs="TH SarabunIT๙" w:hint="cs"/>
          <w:sz w:val="32"/>
          <w:szCs w:val="32"/>
          <w:cs/>
        </w:rPr>
        <w:t>แต่งงาน/สู่ขอสาว</w:t>
      </w:r>
    </w:p>
    <w:p w14:paraId="2AB8DA4C" w14:textId="17644F5B" w:rsidR="005B3333" w:rsidRDefault="005B3333" w:rsidP="002E07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B3333">
        <w:rPr>
          <w:rFonts w:ascii="TH SarabunIT๙" w:hAnsi="TH SarabunIT๙" w:cs="TH SarabunIT๙"/>
          <w:sz w:val="32"/>
          <w:szCs w:val="32"/>
          <w:cs/>
        </w:rPr>
        <w:t>. นายสุริยัน  ลักษณาการ สาขาภูมิปัญญา ศิลปะ วัฒนธรรม ประเพณี  เชี่ยวชาญด้าน พิธีกรรมทางศาสนา (หมอผี)</w:t>
      </w:r>
    </w:p>
    <w:p w14:paraId="27B6EE7E" w14:textId="3C8B1BE9" w:rsidR="009521BB" w:rsidRDefault="009521BB" w:rsidP="002E072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B3333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นายประวิทย์  แซ่เล่า </w:t>
      </w:r>
      <w:r w:rsidRPr="00613F6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สาขาภูมิปัญญา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ดนตรี  </w:t>
      </w:r>
      <w:r w:rsidR="00F03453" w:rsidRPr="00F03453">
        <w:rPr>
          <w:rFonts w:ascii="TH SarabunIT๙" w:hAnsi="TH SarabunIT๙" w:cs="TH SarabunIT๙"/>
          <w:b/>
          <w:bCs/>
          <w:sz w:val="32"/>
          <w:szCs w:val="32"/>
          <w:cs/>
        </w:rPr>
        <w:t>เชี่ยวชาญด้าน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3F62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เป่าแคน</w:t>
      </w:r>
    </w:p>
    <w:p w14:paraId="128B8E32" w14:textId="757EF948" w:rsidR="009521BB" w:rsidRDefault="009521BB" w:rsidP="002E07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B333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นายเอกชัย  ลักษณาการ </w:t>
      </w:r>
      <w:r w:rsidRPr="00613F6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สาขาภูมิปัญญา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อุตสาหกรรม หัตถกรรม จักสาร และโอ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อป </w:t>
      </w:r>
      <w:r w:rsidR="00F03453" w:rsidRPr="00F03453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เชี่ยวชาญ</w:t>
      </w:r>
      <w:r w:rsidR="00F03453" w:rsidRPr="00613F62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3F62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ตีมีด</w:t>
      </w:r>
      <w:r w:rsidR="005B3333">
        <w:rPr>
          <w:rFonts w:ascii="TH SarabunIT๙" w:hAnsi="TH SarabunIT๙" w:cs="TH SarabunIT๙"/>
          <w:sz w:val="32"/>
          <w:szCs w:val="32"/>
        </w:rPr>
        <w:t xml:space="preserve">/ </w:t>
      </w:r>
      <w:r w:rsidR="005B3333">
        <w:rPr>
          <w:rFonts w:ascii="TH SarabunIT๙" w:hAnsi="TH SarabunIT๙" w:cs="TH SarabunIT๙" w:hint="cs"/>
          <w:sz w:val="32"/>
          <w:szCs w:val="32"/>
          <w:cs/>
        </w:rPr>
        <w:t>การเป่าแคน</w:t>
      </w:r>
    </w:p>
    <w:p w14:paraId="160FB1DB" w14:textId="40587D22" w:rsidR="009521BB" w:rsidRDefault="009521BB" w:rsidP="002E072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B3333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3F62">
        <w:rPr>
          <w:rFonts w:ascii="TH SarabunIT๙" w:hAnsi="TH SarabunIT๙" w:cs="TH SarabunIT๙" w:hint="cs"/>
          <w:sz w:val="32"/>
          <w:szCs w:val="32"/>
          <w:cs/>
        </w:rPr>
        <w:t xml:space="preserve"> นางหลี  ลักษณาการ </w:t>
      </w:r>
      <w:r w:rsidR="00613F62" w:rsidRPr="00613F62">
        <w:rPr>
          <w:rFonts w:ascii="TH SarabunIT๙" w:hAnsi="TH SarabunIT๙" w:cs="TH SarabunIT๙"/>
          <w:b/>
          <w:bCs/>
          <w:sz w:val="32"/>
          <w:szCs w:val="32"/>
          <w:cs/>
        </w:rPr>
        <w:t>สาขาภูมิปัญญา</w:t>
      </w:r>
      <w:r w:rsidR="00613F62" w:rsidRPr="00613F62">
        <w:rPr>
          <w:rFonts w:ascii="TH SarabunIT๙" w:hAnsi="TH SarabunIT๙" w:cs="TH SarabunIT๙"/>
          <w:sz w:val="32"/>
          <w:szCs w:val="32"/>
          <w:cs/>
        </w:rPr>
        <w:t xml:space="preserve"> อุตสาหกรรม หัตถกรรม จักสาร และโอ</w:t>
      </w:r>
      <w:proofErr w:type="spellStart"/>
      <w:r w:rsidR="00613F62" w:rsidRPr="00613F62">
        <w:rPr>
          <w:rFonts w:ascii="TH SarabunIT๙" w:hAnsi="TH SarabunIT๙" w:cs="TH SarabunIT๙"/>
          <w:sz w:val="32"/>
          <w:szCs w:val="32"/>
          <w:cs/>
        </w:rPr>
        <w:t>ท๊</w:t>
      </w:r>
      <w:proofErr w:type="spellEnd"/>
      <w:r w:rsidR="00613F62" w:rsidRPr="00613F62">
        <w:rPr>
          <w:rFonts w:ascii="TH SarabunIT๙" w:hAnsi="TH SarabunIT๙" w:cs="TH SarabunIT๙"/>
          <w:sz w:val="32"/>
          <w:szCs w:val="32"/>
          <w:cs/>
        </w:rPr>
        <w:t xml:space="preserve">อป </w:t>
      </w:r>
      <w:r w:rsidR="00F03453" w:rsidRPr="00F034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เชี่ยวชาญด้าน </w:t>
      </w:r>
      <w:r w:rsidR="00613F62" w:rsidRPr="00613F6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13F62">
        <w:rPr>
          <w:rFonts w:ascii="TH SarabunIT๙" w:hAnsi="TH SarabunIT๙" w:cs="TH SarabunIT๙" w:hint="cs"/>
          <w:sz w:val="32"/>
          <w:szCs w:val="32"/>
          <w:cs/>
        </w:rPr>
        <w:t>เขียนผ้าลายเส้น (ผ้าเขียนเทียน)</w:t>
      </w:r>
    </w:p>
    <w:p w14:paraId="61A16638" w14:textId="0AAA3C60" w:rsidR="005B3333" w:rsidRDefault="005B3333" w:rsidP="002E07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6</w:t>
      </w:r>
      <w:r w:rsidRPr="005B3333">
        <w:rPr>
          <w:rFonts w:ascii="TH SarabunIT๙" w:hAnsi="TH SarabunIT๙" w:cs="TH SarabunIT๙"/>
          <w:sz w:val="32"/>
          <w:szCs w:val="32"/>
        </w:rPr>
        <w:t xml:space="preserve">. </w:t>
      </w:r>
      <w:r w:rsidRPr="005B3333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มน  พินิจชัยวงศ์</w:t>
      </w:r>
      <w:r w:rsidRPr="005B3333">
        <w:rPr>
          <w:rFonts w:ascii="TH SarabunIT๙" w:hAnsi="TH SarabunIT๙" w:cs="TH SarabunIT๙"/>
          <w:sz w:val="32"/>
          <w:szCs w:val="32"/>
          <w:cs/>
        </w:rPr>
        <w:t xml:space="preserve"> สาขาภูมิปัญญา อุตสาหกรรม หัตถกรรม จักสาร และโอ</w:t>
      </w:r>
      <w:proofErr w:type="spellStart"/>
      <w:r w:rsidRPr="005B3333">
        <w:rPr>
          <w:rFonts w:ascii="TH SarabunIT๙" w:hAnsi="TH SarabunIT๙" w:cs="TH SarabunIT๙"/>
          <w:sz w:val="32"/>
          <w:szCs w:val="32"/>
          <w:cs/>
        </w:rPr>
        <w:t>ท๊</w:t>
      </w:r>
      <w:proofErr w:type="spellEnd"/>
      <w:r w:rsidRPr="005B3333">
        <w:rPr>
          <w:rFonts w:ascii="TH SarabunIT๙" w:hAnsi="TH SarabunIT๙" w:cs="TH SarabunIT๙"/>
          <w:sz w:val="32"/>
          <w:szCs w:val="32"/>
          <w:cs/>
        </w:rPr>
        <w:t>อป เชี่ยวชาญด้าน การเขียนผ้าลายเส้น (ผ้าเขียนเทียน)</w:t>
      </w:r>
    </w:p>
    <w:p w14:paraId="76FB331C" w14:textId="4C891897" w:rsidR="00613F62" w:rsidRDefault="00613F62" w:rsidP="002E072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B333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นายปรีชา  ลักษณาการ </w:t>
      </w:r>
      <w:r w:rsidRPr="00613F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สาขาภูมิปัญญา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การเกษตร  </w:t>
      </w:r>
      <w:r w:rsidR="00F03453" w:rsidRPr="00F03453">
        <w:rPr>
          <w:rFonts w:ascii="TH SarabunIT๙" w:hAnsi="TH SarabunIT๙" w:cs="TH SarabunIT๙"/>
          <w:b/>
          <w:bCs/>
          <w:sz w:val="32"/>
          <w:szCs w:val="32"/>
          <w:cs/>
        </w:rPr>
        <w:t>เชี่ยวชาญด้าน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การปลูกมะม่วง</w:t>
      </w:r>
    </w:p>
    <w:p w14:paraId="5DBF0CB8" w14:textId="70D63018" w:rsidR="00547985" w:rsidRPr="005B3333" w:rsidRDefault="00613F62" w:rsidP="005B333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CFDCC59" w14:textId="0D27E0AB" w:rsidR="00547985" w:rsidRPr="00ED05BE" w:rsidRDefault="00A11257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D05BE">
        <w:rPr>
          <w:rFonts w:ascii="TH SarabunIT๙" w:hAnsi="TH SarabunIT๙" w:cs="TH SarabunIT๙" w:hint="cs"/>
          <w:b/>
          <w:bCs/>
          <w:sz w:val="32"/>
          <w:szCs w:val="32"/>
          <w:cs/>
        </w:rPr>
        <w:t>9.</w:t>
      </w:r>
      <w:r w:rsidRPr="00ED05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05BE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กลุ่มองค์กร กองทุนในชุมชน</w:t>
      </w:r>
    </w:p>
    <w:p w14:paraId="4DE2ACED" w14:textId="589C42F7" w:rsidR="00A11257" w:rsidRDefault="00A11257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กองทุนหมู่บ้าน</w:t>
      </w:r>
      <w:r>
        <w:rPr>
          <w:rFonts w:ascii="TH SarabunIT๙" w:hAnsi="TH SarabunIT๙" w:cs="TH SarabunIT๙"/>
          <w:sz w:val="32"/>
          <w:szCs w:val="32"/>
        </w:rPr>
        <w:tab/>
      </w:r>
      <w:bookmarkStart w:id="3" w:name="_Hlk112061007"/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เงินทุน 2,500,000   บาท  สมาชิก 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89 คน</w:t>
      </w:r>
    </w:p>
    <w:bookmarkEnd w:id="3"/>
    <w:p w14:paraId="2915FB6D" w14:textId="0826EE9A" w:rsidR="00A11257" w:rsidRDefault="00A11257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กองทุน กข.คจ.</w:t>
      </w:r>
      <w:r>
        <w:rPr>
          <w:rFonts w:ascii="TH SarabunIT๙" w:hAnsi="TH SarabunIT๙" w:cs="TH SarabunIT๙"/>
          <w:sz w:val="32"/>
          <w:szCs w:val="32"/>
        </w:rPr>
        <w:tab/>
      </w:r>
      <w:r w:rsidRPr="00A11257">
        <w:rPr>
          <w:rFonts w:ascii="TH SarabunIT๙" w:hAnsi="TH SarabunIT๙" w:cs="TH SarabunIT๙"/>
          <w:sz w:val="32"/>
          <w:szCs w:val="32"/>
          <w:cs/>
        </w:rPr>
        <w:t xml:space="preserve">เงินทุน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4</w:t>
      </w:r>
      <w:r w:rsidRPr="00A11257">
        <w:rPr>
          <w:rFonts w:ascii="TH SarabunIT๙" w:hAnsi="TH SarabunIT๙" w:cs="TH SarabunIT๙"/>
          <w:sz w:val="32"/>
          <w:szCs w:val="32"/>
        </w:rPr>
        <w:t xml:space="preserve">00,000   </w:t>
      </w:r>
      <w:r w:rsidRPr="00A11257">
        <w:rPr>
          <w:rFonts w:ascii="TH SarabunIT๙" w:hAnsi="TH SarabunIT๙" w:cs="TH SarabunIT๙"/>
          <w:sz w:val="32"/>
          <w:szCs w:val="32"/>
          <w:cs/>
        </w:rPr>
        <w:t xml:space="preserve">บาท  สมาชิก 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A11257">
        <w:rPr>
          <w:rFonts w:ascii="TH SarabunIT๙" w:hAnsi="TH SarabunIT๙" w:cs="TH SarabunIT๙"/>
          <w:sz w:val="32"/>
          <w:szCs w:val="32"/>
        </w:rPr>
        <w:t xml:space="preserve"> </w:t>
      </w:r>
      <w:r w:rsidRPr="00A1125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CB62C62" w14:textId="355E927F" w:rsidR="00A11257" w:rsidRDefault="00A11257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กลุ่มแม่บ้าน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11257">
        <w:rPr>
          <w:rFonts w:ascii="TH SarabunIT๙" w:hAnsi="TH SarabunIT๙" w:cs="TH SarabunIT๙"/>
          <w:sz w:val="32"/>
          <w:szCs w:val="32"/>
          <w:cs/>
        </w:rPr>
        <w:t xml:space="preserve">เงินทุน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     </w:t>
      </w:r>
      <w:r w:rsidRPr="00A11257">
        <w:rPr>
          <w:rFonts w:ascii="TH SarabunIT๙" w:hAnsi="TH SarabunIT๙" w:cs="TH SarabunIT๙"/>
          <w:sz w:val="32"/>
          <w:szCs w:val="32"/>
          <w:cs/>
        </w:rPr>
        <w:t xml:space="preserve">บาท  สมาชิก 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A1125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0BC6F21D" w14:textId="47DE4735" w:rsidR="00A11257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กลุ่มปุ๋ย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เงินทุน     300,000  บาท  สมาชิก   500 คน</w:t>
      </w:r>
    </w:p>
    <w:p w14:paraId="55AEFA11" w14:textId="7DC1E055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กลุ่มผ้าเขียนเทียน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เงินทุน             -      บาท   สมาชิก    10 คน</w:t>
      </w:r>
    </w:p>
    <w:p w14:paraId="11C81E95" w14:textId="77777777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2A4220D" w14:textId="046EA4A1" w:rsidR="00805736" w:rsidRPr="00805736" w:rsidRDefault="00805736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73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805736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สถานที่ท่องเที่ยวหรือสถานที่สำคัญ</w:t>
      </w:r>
    </w:p>
    <w:p w14:paraId="23AE5A67" w14:textId="5564A36D" w:rsidR="00805736" w:rsidRDefault="00805736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14:paraId="6E7C0C3D" w14:textId="5164F2FE" w:rsidR="00805736" w:rsidRDefault="00805736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CAEC3E" w14:textId="04AA4BB0" w:rsidR="00805736" w:rsidRPr="00805736" w:rsidRDefault="00805736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73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11. ผลิตภัณฑ์ชุมชน</w:t>
      </w:r>
    </w:p>
    <w:p w14:paraId="14265C4F" w14:textId="186ED506" w:rsidR="00805736" w:rsidRDefault="00805736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ผ้าเขียนเทียน</w:t>
      </w:r>
    </w:p>
    <w:p w14:paraId="6EEF07FD" w14:textId="161722AB" w:rsidR="00805736" w:rsidRDefault="00805736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ผ้าปักชาวเขา/ชุดชาวเขา</w:t>
      </w:r>
    </w:p>
    <w:p w14:paraId="1099B6BE" w14:textId="52794856" w:rsidR="00805736" w:rsidRDefault="00805736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มีด</w:t>
      </w:r>
    </w:p>
    <w:p w14:paraId="11D8DEB7" w14:textId="185A60D5" w:rsidR="00805736" w:rsidRDefault="00805736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มะม่วง</w:t>
      </w:r>
    </w:p>
    <w:p w14:paraId="0843E1CB" w14:textId="77777777" w:rsidR="00664D8A" w:rsidRDefault="00664D8A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46593C" w14:textId="109E3564" w:rsidR="00805736" w:rsidRPr="000D23CD" w:rsidRDefault="00805736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D23CD">
        <w:rPr>
          <w:rFonts w:ascii="TH SarabunIT๙" w:hAnsi="TH SarabunIT๙" w:cs="TH SarabunIT๙" w:hint="cs"/>
          <w:b/>
          <w:bCs/>
          <w:sz w:val="32"/>
          <w:szCs w:val="32"/>
          <w:cs/>
        </w:rPr>
        <w:t>12. สถานบริการ</w:t>
      </w:r>
      <w:r w:rsidR="000D23CD" w:rsidRPr="000D23CD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ในชุมชน</w:t>
      </w:r>
    </w:p>
    <w:p w14:paraId="2072F41A" w14:textId="0289E3D5" w:rsidR="000D23CD" w:rsidRDefault="000D23CD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โรงเรียนบ้านกระแล</w:t>
      </w:r>
    </w:p>
    <w:p w14:paraId="7EF626C9" w14:textId="291307D5" w:rsidR="00A73163" w:rsidRDefault="00A73163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  จำนวน  1  แห่ง</w:t>
      </w:r>
    </w:p>
    <w:p w14:paraId="5A20340B" w14:textId="0A69EE8F" w:rsidR="00A73163" w:rsidRDefault="00A73163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มัสยิด  จำนวน  2  แห่ง</w:t>
      </w:r>
    </w:p>
    <w:p w14:paraId="6BBD5610" w14:textId="7D78A92D" w:rsidR="000D23CD" w:rsidRDefault="000D23CD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316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 ร้านขายของชำ  จำนวน  3  ร้าน</w:t>
      </w:r>
    </w:p>
    <w:p w14:paraId="5B7E1ECC" w14:textId="77777777" w:rsidR="00A73163" w:rsidRDefault="00A73163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C189A7" w14:textId="02ADDE37" w:rsidR="000D23CD" w:rsidRDefault="000D23CD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D23CD">
        <w:rPr>
          <w:rFonts w:ascii="TH SarabunIT๙" w:hAnsi="TH SarabunIT๙" w:cs="TH SarabunIT๙" w:hint="cs"/>
          <w:b/>
          <w:bCs/>
          <w:sz w:val="32"/>
          <w:szCs w:val="32"/>
          <w:cs/>
        </w:rPr>
        <w:t>13. แหล่งน้ำที่สำคัญ</w:t>
      </w:r>
    </w:p>
    <w:p w14:paraId="633293A2" w14:textId="7D6DFAFE" w:rsidR="00B549DE" w:rsidRP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>1. ห้วยกระแล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ขนาดกว้าง 6 เมตร ยาว 3,000 เมตร </w:t>
      </w:r>
    </w:p>
    <w:p w14:paraId="127CD2C7" w14:textId="07630A8B" w:rsid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549DE">
        <w:rPr>
          <w:rFonts w:ascii="TH SarabunIT๙" w:hAnsi="TH SarabunIT๙" w:cs="TH SarabunIT๙"/>
          <w:sz w:val="32"/>
          <w:szCs w:val="32"/>
          <w:cs/>
        </w:rPr>
        <w:tab/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 xml:space="preserve"> ห้วยน้ำฮาก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ขนาดกว้าง 2 เมตร ยาว 3,000 เมตร</w:t>
      </w:r>
    </w:p>
    <w:p w14:paraId="7D983056" w14:textId="52835C23" w:rsid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727F29" w14:textId="14C48359" w:rsidR="00B549DE" w:rsidRDefault="00B549DE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549DE">
        <w:rPr>
          <w:rFonts w:ascii="TH SarabunIT๙" w:hAnsi="TH SarabunIT๙" w:cs="TH SarabunIT๙" w:hint="cs"/>
          <w:b/>
          <w:bCs/>
          <w:sz w:val="32"/>
          <w:szCs w:val="32"/>
          <w:cs/>
        </w:rPr>
        <w:t>14. การคมนาคม</w:t>
      </w:r>
    </w:p>
    <w:p w14:paraId="51EFA7ED" w14:textId="66866E16" w:rsid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 xml:space="preserve">1. ถนนลาดยาง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   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 xml:space="preserve">เส้น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 xml:space="preserve">ระยะทาง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>กิโล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B549DE">
        <w:rPr>
          <w:rFonts w:ascii="TH SarabunIT๙" w:hAnsi="TH SarabunIT๙" w:cs="TH SarabunIT๙" w:hint="cs"/>
          <w:sz w:val="32"/>
          <w:szCs w:val="32"/>
          <w:cs/>
        </w:rPr>
        <w:t>มตร</w:t>
      </w:r>
    </w:p>
    <w:p w14:paraId="7AEC55B5" w14:textId="4E3A2EA3" w:rsid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ถนนลูกรัง       จำนวน    3  เส้น    ระยะทาง   9   กิโลเมตร</w:t>
      </w:r>
    </w:p>
    <w:p w14:paraId="2D8684A8" w14:textId="408DB199" w:rsid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ถนนคอนกรีต   จำนวน   5   เส้น    ระยะทาง   4   กิโลเมตร</w:t>
      </w:r>
    </w:p>
    <w:p w14:paraId="16E3067D" w14:textId="1E7C9CF7" w:rsidR="00B46F4A" w:rsidRDefault="00B46F4A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9E6202" w14:textId="19A1FB04" w:rsidR="00B46F4A" w:rsidRPr="00F03453" w:rsidRDefault="00B46F4A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453"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 w:rsidRPr="00F03453">
        <w:rPr>
          <w:rFonts w:ascii="TH SarabunIT๙" w:hAnsi="TH SarabunIT๙" w:cs="TH SarabunIT๙" w:hint="cs"/>
          <w:b/>
          <w:bCs/>
          <w:sz w:val="32"/>
          <w:szCs w:val="32"/>
          <w:cs/>
        </w:rPr>
        <w:t>ป่าไม้ที่สำคัญ</w:t>
      </w:r>
    </w:p>
    <w:p w14:paraId="7627890A" w14:textId="4F0D6783" w:rsidR="00B46F4A" w:rsidRDefault="00B46F4A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ป่าชุมชน  จำนวน  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00  ไร่</w:t>
      </w:r>
    </w:p>
    <w:p w14:paraId="4321B0AC" w14:textId="7E838D53" w:rsidR="00B46F4A" w:rsidRDefault="00B46F4A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D19700" w14:textId="148ED873" w:rsidR="00B46F4A" w:rsidRDefault="00B46F4A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453">
        <w:rPr>
          <w:rFonts w:ascii="TH SarabunIT๙" w:hAnsi="TH SarabunIT๙" w:cs="TH SarabunIT๙" w:hint="cs"/>
          <w:b/>
          <w:bCs/>
          <w:sz w:val="32"/>
          <w:szCs w:val="32"/>
          <w:cs/>
        </w:rPr>
        <w:t>16. พื้นที่การเกษตร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 xml:space="preserve">  5,050  ไร่</w:t>
      </w:r>
      <w:r w:rsidR="00404EDB">
        <w:rPr>
          <w:rFonts w:ascii="TH SarabunIT๙" w:hAnsi="TH SarabunIT๙" w:cs="TH SarabunIT๙"/>
          <w:sz w:val="32"/>
          <w:szCs w:val="32"/>
        </w:rPr>
        <w:t xml:space="preserve">  </w:t>
      </w:r>
      <w:r w:rsidR="00404EDB">
        <w:rPr>
          <w:rFonts w:ascii="TH SarabunIT๙" w:hAnsi="TH SarabunIT๙" w:cs="TH SarabunIT๙" w:hint="cs"/>
          <w:sz w:val="32"/>
          <w:szCs w:val="32"/>
          <w:cs/>
        </w:rPr>
        <w:t>ประกอบไปด้วย</w:t>
      </w:r>
    </w:p>
    <w:p w14:paraId="471270B2" w14:textId="6F3433EB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สวนมะม่วง     จำนวน   2,000  ไร่</w:t>
      </w:r>
    </w:p>
    <w:p w14:paraId="71C38C13" w14:textId="5E80AD59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สวนยางพารา  จำนวน   3,000  ไร่</w:t>
      </w:r>
    </w:p>
    <w:p w14:paraId="24B87042" w14:textId="6534E249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ทำนา           จำนวน        50   ไร่</w:t>
      </w:r>
    </w:p>
    <w:p w14:paraId="38D9EAE1" w14:textId="77777777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5C898B" w14:textId="677DEE89" w:rsidR="00404EDB" w:rsidRPr="00404EDB" w:rsidRDefault="00404EDB" w:rsidP="00026A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04EDB">
        <w:rPr>
          <w:rFonts w:ascii="TH SarabunIT๙" w:hAnsi="TH SarabunIT๙" w:cs="TH SarabunIT๙" w:hint="cs"/>
          <w:b/>
          <w:bCs/>
          <w:sz w:val="32"/>
          <w:szCs w:val="32"/>
          <w:cs/>
        </w:rPr>
        <w:t>17. ด้านการปศุสัตว์</w:t>
      </w:r>
    </w:p>
    <w:p w14:paraId="74EFAE78" w14:textId="0EB17A2F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เลี้ยงสุกร  จำนวน  100  ตัว</w:t>
      </w:r>
    </w:p>
    <w:p w14:paraId="0A2E1394" w14:textId="49A9223C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เลี้ยงโค    จำนวน    20  ตัว</w:t>
      </w:r>
    </w:p>
    <w:p w14:paraId="688C2BDF" w14:textId="7893245F" w:rsidR="00404EDB" w:rsidRDefault="00404EDB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เลี้ยงไก่    จำนวน  400  ตัว</w:t>
      </w:r>
    </w:p>
    <w:p w14:paraId="410A1622" w14:textId="77777777" w:rsidR="00B549DE" w:rsidRPr="00B549DE" w:rsidRDefault="00B549DE" w:rsidP="00026AC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B549DE" w:rsidRPr="00B549DE" w:rsidSect="006055FE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D0707" w14:textId="77777777" w:rsidR="001262F1" w:rsidRDefault="001262F1" w:rsidP="0022487F">
      <w:pPr>
        <w:spacing w:after="0" w:line="240" w:lineRule="auto"/>
      </w:pPr>
      <w:r>
        <w:separator/>
      </w:r>
    </w:p>
  </w:endnote>
  <w:endnote w:type="continuationSeparator" w:id="0">
    <w:p w14:paraId="7BD9968C" w14:textId="77777777" w:rsidR="001262F1" w:rsidRDefault="001262F1" w:rsidP="00224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6A31C" w14:textId="77777777" w:rsidR="001262F1" w:rsidRDefault="001262F1" w:rsidP="0022487F">
      <w:pPr>
        <w:spacing w:after="0" w:line="240" w:lineRule="auto"/>
      </w:pPr>
      <w:r>
        <w:separator/>
      </w:r>
    </w:p>
  </w:footnote>
  <w:footnote w:type="continuationSeparator" w:id="0">
    <w:p w14:paraId="07236C01" w14:textId="77777777" w:rsidR="001262F1" w:rsidRDefault="001262F1" w:rsidP="00224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06D62"/>
    <w:multiLevelType w:val="hybridMultilevel"/>
    <w:tmpl w:val="AE9AFEE2"/>
    <w:lvl w:ilvl="0" w:tplc="321E08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924984"/>
    <w:multiLevelType w:val="hybridMultilevel"/>
    <w:tmpl w:val="AB5099C0"/>
    <w:lvl w:ilvl="0" w:tplc="577212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BED4BED"/>
    <w:multiLevelType w:val="hybridMultilevel"/>
    <w:tmpl w:val="63E23DFA"/>
    <w:lvl w:ilvl="0" w:tplc="84FA15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86"/>
    <w:rsid w:val="00004CC6"/>
    <w:rsid w:val="00026ACF"/>
    <w:rsid w:val="00027686"/>
    <w:rsid w:val="000D0FF2"/>
    <w:rsid w:val="000D23CD"/>
    <w:rsid w:val="001262F1"/>
    <w:rsid w:val="001E0A80"/>
    <w:rsid w:val="00211665"/>
    <w:rsid w:val="0022487F"/>
    <w:rsid w:val="002E0721"/>
    <w:rsid w:val="0032410C"/>
    <w:rsid w:val="00404EDB"/>
    <w:rsid w:val="00526446"/>
    <w:rsid w:val="00547985"/>
    <w:rsid w:val="005976D7"/>
    <w:rsid w:val="005B2E6D"/>
    <w:rsid w:val="005B3333"/>
    <w:rsid w:val="005B643E"/>
    <w:rsid w:val="006055FE"/>
    <w:rsid w:val="00613F62"/>
    <w:rsid w:val="00664D8A"/>
    <w:rsid w:val="0073530E"/>
    <w:rsid w:val="00762580"/>
    <w:rsid w:val="00805736"/>
    <w:rsid w:val="008812F1"/>
    <w:rsid w:val="00920AD0"/>
    <w:rsid w:val="009521BB"/>
    <w:rsid w:val="00A11257"/>
    <w:rsid w:val="00A73163"/>
    <w:rsid w:val="00AA7358"/>
    <w:rsid w:val="00AF3D01"/>
    <w:rsid w:val="00B36B36"/>
    <w:rsid w:val="00B46F4A"/>
    <w:rsid w:val="00B549DE"/>
    <w:rsid w:val="00C13A03"/>
    <w:rsid w:val="00DB18C5"/>
    <w:rsid w:val="00DF5E03"/>
    <w:rsid w:val="00ED05BE"/>
    <w:rsid w:val="00F0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169FF"/>
  <w15:chartTrackingRefBased/>
  <w15:docId w15:val="{70B27851-4B01-4A02-A3D1-4E4565B0A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68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248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2487F"/>
  </w:style>
  <w:style w:type="paragraph" w:styleId="a6">
    <w:name w:val="footer"/>
    <w:basedOn w:val="a"/>
    <w:link w:val="a7"/>
    <w:uiPriority w:val="99"/>
    <w:unhideWhenUsed/>
    <w:rsid w:val="002248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2487F"/>
  </w:style>
  <w:style w:type="table" w:styleId="a8">
    <w:name w:val="Table Grid"/>
    <w:basedOn w:val="a1"/>
    <w:uiPriority w:val="39"/>
    <w:rsid w:val="00004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2022-09-02T08:19:00Z</dcterms:created>
  <dcterms:modified xsi:type="dcterms:W3CDTF">2022-09-02T08:19:00Z</dcterms:modified>
</cp:coreProperties>
</file>